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0B70AB" w:rsidRPr="003B4993" w:rsidTr="00C07A72">
        <w:tc>
          <w:tcPr>
            <w:tcW w:w="4148" w:type="dxa"/>
          </w:tcPr>
          <w:p w:rsidR="000B70AB" w:rsidRPr="003B4993" w:rsidRDefault="000B70AB" w:rsidP="00C07A7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4993">
              <w:rPr>
                <w:rFonts w:ascii="標楷體" w:eastAsia="標楷體" w:hAnsi="標楷體" w:cs="Times New Roman"/>
                <w:color w:val="000000"/>
                <w:szCs w:val="24"/>
              </w:rPr>
              <w:t>自然科學</w:t>
            </w:r>
            <w:r w:rsidRPr="003B4993">
              <w:rPr>
                <w:rFonts w:ascii="標楷體" w:eastAsia="標楷體" w:hAnsi="標楷體" w:hint="eastAsia"/>
                <w:szCs w:val="24"/>
              </w:rPr>
              <w:t>學年目標</w:t>
            </w:r>
          </w:p>
        </w:tc>
        <w:tc>
          <w:tcPr>
            <w:tcW w:w="4148" w:type="dxa"/>
          </w:tcPr>
          <w:p w:rsidR="000B70AB" w:rsidRPr="003B4993" w:rsidRDefault="000B70AB" w:rsidP="00C07A7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4993">
              <w:rPr>
                <w:rFonts w:ascii="標楷體" w:eastAsia="標楷體" w:hAnsi="標楷體" w:cs="Times New Roman"/>
                <w:color w:val="000000"/>
                <w:szCs w:val="24"/>
              </w:rPr>
              <w:t>自然科學</w:t>
            </w:r>
            <w:r w:rsidRPr="003B4993">
              <w:rPr>
                <w:rFonts w:ascii="標楷體" w:eastAsia="標楷體" w:hAnsi="標楷體" w:hint="eastAsia"/>
                <w:szCs w:val="24"/>
              </w:rPr>
              <w:t>學期目標</w:t>
            </w:r>
          </w:p>
        </w:tc>
      </w:tr>
      <w:tr w:rsidR="000B70AB" w:rsidRPr="003B4993" w:rsidTr="00D556FD">
        <w:trPr>
          <w:trHeight w:val="1173"/>
        </w:trPr>
        <w:tc>
          <w:tcPr>
            <w:tcW w:w="4148" w:type="dxa"/>
          </w:tcPr>
          <w:sdt>
            <w:sdtPr>
              <w:rPr>
                <w:rFonts w:ascii="標楷體" w:eastAsia="標楷體" w:hAnsi="標楷體" w:hint="eastAsia"/>
                <w:szCs w:val="24"/>
              </w:rPr>
              <w:alias w:val="學年-科學的態度與本質-Ⅱ"/>
              <w:tag w:val="學年-科學的態度與本質-Ⅱ"/>
              <w:id w:val="1967008759"/>
              <w:placeholder>
                <w:docPart w:val="DefaultPlaceholder_-1854013439"/>
              </w:placeholder>
              <w:comboBox>
                <w:listItem w:displayText="學年-科學的態度與本質-Ⅱ" w:value="學年-科學的態度與本質-Ⅱ"/>
                <w:listItem w:displayText="科學的態度與本質-ah-Ⅱ-1透過各種感官了解生活週遭事物的屬性。" w:value="科學的態度與本質-ah-Ⅱ-1透過各種感官了解生活週遭事物的屬性。"/>
                <w:listItem w:displayText="科學的態度與本質-ah-Ⅱ-2透過有系統的分類與表達方式，與他人溝通自己的想法與發現。" w:value="科學的態度與本質-ah-Ⅱ-2透過有系統的分類與表達方式，與他人溝通自己的想法與發現。"/>
                <w:listItem w:displayText="科學的態度與本質-ai-Ⅱ-1保持對自然現象的好奇心，透過不斷的探尋和提問，常會有新發現。" w:value="科學的態度與本質-ai-Ⅱ-1保持對自然現象的好奇心，透過不斷的探尋和提問，常會有新發現。"/>
                <w:listItem w:displayText="科學的態度與本質-ai-Ⅱ-2透過探討自然與物質世界的規律性，感受發現的樂趣。" w:value="科學的態度與本質-ai-Ⅱ-2透過探討自然與物質世界的規律性，感受發現的樂趣。"/>
                <w:listItem w:displayText="科學的態度與本質-ai-Ⅱ-3透過動手實作，享受以成品來表現自己構想的樂趣。" w:value="科學的態度與本質-ai-Ⅱ-3透過動手實作，享受以成品來表現自己構想的樂趣。"/>
                <w:listItem w:displayText="科學的態度與本質-an-Ⅱ-1體會科學的探索都是由問題開始。" w:value="科學的態度與本質-an-Ⅱ-1體會科學的探索都是由問題開始。"/>
                <w:listItem w:displayText="科學的態度與本質-an-Ⅱ-2察覺科學家們是利用不同的方式探索自然與物質世界的形式與規律。" w:value="科學的態度與本質-an-Ⅱ-2察覺科學家們是利用不同的方式探索自然與物質世界的形式與規律。"/>
                <w:listItem w:displayText="科學的態度與本質-an-Ⅱ-3發覺創造和想像是科學的重要元素。" w:value="科學的態度與本質-an-Ⅱ-3發覺創造和想像是科學的重要元素。"/>
              </w:comboBox>
            </w:sdtPr>
            <w:sdtEndPr/>
            <w:sdtContent>
              <w:p w:rsidR="000B70AB" w:rsidRPr="003B4993" w:rsidRDefault="005C0198" w:rsidP="00C07A72">
                <w:pPr>
                  <w:rPr>
                    <w:rFonts w:ascii="標楷體" w:eastAsia="標楷體" w:hAnsi="標楷體"/>
                    <w:szCs w:val="24"/>
                  </w:rPr>
                </w:pPr>
                <w:r w:rsidRPr="003B4993">
                  <w:rPr>
                    <w:rFonts w:ascii="標楷體" w:eastAsia="標楷體" w:hAnsi="標楷體" w:hint="eastAsia"/>
                    <w:szCs w:val="24"/>
                  </w:rPr>
                  <w:t>學年-科學的態度與本質-Ⅱ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szCs w:val="24"/>
              </w:rPr>
              <w:alias w:val="學年-探究能力-問題解決-Ⅱ"/>
              <w:tag w:val="學年-探究能力-問題解決-Ⅱ"/>
              <w:id w:val="-1269081721"/>
              <w:placeholder>
                <w:docPart w:val="DefaultPlaceholder_-1854013439"/>
              </w:placeholder>
              <w:comboBox>
                <w:listItem w:displayText="學年-探究能力-問題解決-Ⅱ" w:value="學年-探究能力-問題解決-Ⅱ"/>
                <w:listItem w:displayText="探究能力-問題解決-pa-Ⅱ-1運用簡單分類、製作圖表等方法，整理已有的資訊或數據。" w:value="探究能力-問題解決-pa-Ⅱ-1運用簡單分類、製作圖表等方法，整理已有的資訊或數據。"/>
                <w:listItem w:displayText="探究能力-問題解決-pa-Ⅱ-2從得到的資訊或數據，形成解釋、得到解答、解決問題。並將自己的探究結果和他人的結果（例如：來自老師）相比較，檢查是否相近。" w:value="探究能力-問題解決-pa-Ⅱ-2從得到的資訊或數據，形成解釋、得到解答、解決問題。並將自己的探究結果和他人的結果（例如：來自老師）相比較，檢查是否相近。"/>
                <w:listItem w:displayText="探究能力-問題解決-pc-Ⅱ-1專注聆聽同學報告，提出疑問或意見。並對探究方法、過程或結果，進行檢討。" w:value="探究能力-問題解決-pc-Ⅱ-1專注聆聽同學報告，提出疑問或意見。並對探究方法、過程或結果，進行檢討。"/>
                <w:listItem w:displayText="探究能力-問題解決-pc-Ⅱ-2利用簡單形式的口語、文字或圖畫等，表達探究之過程、發現。" w:value="探究能力-問題解決-pc-Ⅱ-2利用簡單形式的口語、文字或圖畫等，表達探究之過程、發現。"/>
                <w:listItem w:displayText="探究能力-問題解決-pe-Ⅱ-1了解一個因素改變可造成的影響，進而預測活動的大致結果。在教師或教科書的指導或說明下，了解探究的計畫。" w:value="探究能力-問題解決-pe-Ⅱ-1了解一個因素改變可造成的影響，進而預測活動的大致結果。在教師或教科書的指導或說明下，了解探究的計畫。"/>
                <w:listItem w:displayText="探究能力-問題解決-pe-Ⅱ-2的指導或說明，了解探究的計畫。正確安全操作適合學習階段的物品、器材儀器、科技設備及資源，並觀察和記錄。" w:value="探究能力-問題解決-pe-Ⅱ-2的指導或說明，了解探究的計畫。正確安全操作適合學習階段的物品、器材儀器、科技設備及資源，並觀察和記錄。"/>
                <w:listItem w:displayText="探究能力-問題解決-po-Ⅱ-1從日常經驗、學習活動、自然環境，進行觀察，進而察覺問題。" w:value="探究能力-問題解決-po-Ⅱ-1從日常經驗、學習活動、自然環境，進行觀察，進而察覺問題。"/>
                <w:listItem w:displayText="探究能力-問題解決-po -Ⅱ-2依據觀察、蒐集資料、閱讀、思考、討論等，提出問題。" w:value="探究能力-問題解決-po -Ⅱ-2依據觀察、蒐集資料、閱讀、思考、討論等，提出問題。"/>
              </w:comboBox>
            </w:sdtPr>
            <w:sdtEndPr/>
            <w:sdtContent>
              <w:p w:rsidR="000B70AB" w:rsidRPr="003B4993" w:rsidRDefault="005C0198" w:rsidP="000B70AB">
                <w:pPr>
                  <w:rPr>
                    <w:rFonts w:ascii="標楷體" w:eastAsia="標楷體" w:hAnsi="標楷體"/>
                    <w:szCs w:val="24"/>
                  </w:rPr>
                </w:pPr>
                <w:r w:rsidRPr="003B4993">
                  <w:rPr>
                    <w:rFonts w:ascii="標楷體" w:eastAsia="標楷體" w:hAnsi="標楷體" w:hint="eastAsia"/>
                    <w:szCs w:val="24"/>
                  </w:rPr>
                  <w:t>學年-探究能力-問題解決-Ⅱ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szCs w:val="24"/>
              </w:rPr>
              <w:alias w:val="學年-探究能力-思考智能-Ⅱ"/>
              <w:tag w:val="學年-探究能力-思考智能-Ⅱ"/>
              <w:id w:val="-1743405542"/>
              <w:placeholder>
                <w:docPart w:val="DefaultPlaceholder_-1854013439"/>
              </w:placeholder>
              <w:comboBox>
                <w:listItem w:displayText="學年-探究能力-思考智能-Ⅱ" w:value="學年-探究能力-思考智能-Ⅱ"/>
                <w:listItem w:displayText="探究能力-思考智能 -tc-Ⅱ-1簡單分辨或分類所觀察到的自然科學現象。" w:value="探究能力-思考智能 -tc-Ⅱ-1簡單分辨或分類所觀察到的自然科學現象。"/>
                <w:listItem w:displayText="探究能力-思考智能 -ti-Ⅱ-1在指導下觀察日常生活現象的規律性，並運用想像力與好奇心，了解及描述自然環境的現象。" w:value="探究能力-思考智能 -ti-Ⅱ-1在指導下觀察日常生活現象的規律性，並運用想像力與好奇心，了解及描述自然環境的現象。"/>
                <w:listItem w:displayText="探究能力-思考智能 -tm-Ⅱ-1經由觀察自然界現象之間的關係，理解簡單的概念模型，進而與其生活經驗連結。" w:value="探究能力-思考智能 -tm-Ⅱ-1經由觀察自然界現象之間的關係，理解簡單的概念模型，進而與其生活經驗連結。"/>
                <w:listItem w:displayText="探究能力-思考智能 -tr-Ⅱ-1知道觀察、記錄所得自然現象的結果是有其原因的，並依據習得的知識，說明自己的想法。" w:value="探究能力-思考智能 -tr-Ⅱ-1知道觀察、記錄所得自然現象的結果是有其原因的，並依據習得的知識，說明自己的想法。"/>
              </w:comboBox>
            </w:sdtPr>
            <w:sdtEndPr/>
            <w:sdtContent>
              <w:p w:rsidR="000B70AB" w:rsidRPr="003B4993" w:rsidRDefault="005C0198" w:rsidP="000B70AB">
                <w:pPr>
                  <w:rPr>
                    <w:rFonts w:ascii="標楷體" w:eastAsia="標楷體" w:hAnsi="標楷體"/>
                    <w:szCs w:val="24"/>
                  </w:rPr>
                </w:pPr>
                <w:r w:rsidRPr="003B4993">
                  <w:rPr>
                    <w:rFonts w:ascii="標楷體" w:eastAsia="標楷體" w:hAnsi="標楷體" w:hint="eastAsia"/>
                    <w:szCs w:val="24"/>
                  </w:rPr>
                  <w:t>學年-探究能力-思考智能-Ⅱ</w:t>
                </w:r>
              </w:p>
            </w:sdtContent>
          </w:sdt>
        </w:tc>
        <w:tc>
          <w:tcPr>
            <w:tcW w:w="4148" w:type="dxa"/>
          </w:tcPr>
          <w:sdt>
            <w:sdtPr>
              <w:rPr>
                <w:rFonts w:ascii="標楷體" w:eastAsia="標楷體" w:hAnsi="標楷體" w:hint="eastAsia"/>
                <w:kern w:val="0"/>
                <w:szCs w:val="24"/>
              </w:rPr>
              <w:alias w:val="學期-科學的態度與本質-Ⅱ"/>
              <w:tag w:val="學期-科學的態度與本質-Ⅱ"/>
              <w:id w:val="-698629687"/>
              <w:placeholder>
                <w:docPart w:val="DefaultPlaceholder_-1854013439"/>
              </w:placeholder>
              <w:comboBox>
                <w:listItem w:displayText="學期-科學的態度與本質-Ⅱ" w:value="學期-科學的態度與本質-Ⅱ"/>
                <w:listItem w:displayText="科學的態度與本質-ah-Ⅱ-1-1透過各種感官了解生活週遭事物的屬性。" w:value="科學的態度與本質-ah-Ⅱ-1-1透過各種感官了解生活週遭事物的屬性。"/>
                <w:listItem w:displayText="科學的態度與本質-ah-Ⅱ-2-1透過有系統的分類，與他人溝通自己的想法與發現。" w:value="科學的態度與本質-ah-Ⅱ-2-1透過有系統的分類，與他人溝通自己的想法與發現。"/>
                <w:listItem w:displayText="科學的態度與本質-ah-Ⅱ-2-2透過有系統的表達方式，與他人溝通自己的想法與發現。" w:value="科學的態度與本質-ah-Ⅱ-2-2透過有系統的表達方式，與他人溝通自己的想法與發現。"/>
                <w:listItem w:displayText="科學的態度與本質-ai-Ⅱ-1-1保持對自然現象的好奇心。" w:value="科學的態度與本質-ai-Ⅱ-1-1保持對自然現象的好奇心。"/>
                <w:listItem w:displayText="科學的態度與本質-ai-Ⅱ-1-2透過不斷的探尋和提問，常會有新發現。" w:value="科學的態度與本質-ai-Ⅱ-1-2透過不斷的探尋和提問，常會有新發現。"/>
                <w:listItem w:displayText="科學的態度與本質-ai-Ⅱ-2-1透過探討自然與物質世界的規律性，感受發現的樂趣。" w:value="科學的態度與本質-ai-Ⅱ-2-1透過探討自然與物質世界的規律性，感受發現的樂趣。"/>
                <w:listItem w:displayText="科學的態度與本質-ai-Ⅱ-3-1透過動手實作，享受以成品來表現自己構想的樂趣。" w:value="科學的態度與本質-ai-Ⅱ-3-1透過動手實作，享受以成品來表現自己構想的樂趣。"/>
                <w:listItem w:displayText="科學的態度與本質-an-Ⅱ-1-1體會科學的探索都是由問題開始。" w:value="科學的態度與本質-an-Ⅱ-1-1體會科學的探索都是由問題開始。"/>
                <w:listItem w:displayText="科學的態度與本質-an-Ⅱ-2-1察覺科學家們是利用不同的方式探索自然與物質世界的形式與規律。" w:value="科學的態度與本質-an-Ⅱ-2-1察覺科學家們是利用不同的方式探索自然與物質世界的形式與規律。"/>
                <w:listItem w:displayText="科學的態度與本質-an-Ⅱ-3-1發覺創造和想像是科學的重要元素。" w:value="科學的態度與本質-an-Ⅱ-3-1發覺創造和想像是科學的重要元素。"/>
              </w:comboBox>
            </w:sdtPr>
            <w:sdtEndPr/>
            <w:sdtContent>
              <w:p w:rsidR="000B70AB" w:rsidRPr="003B4993" w:rsidRDefault="005C0198" w:rsidP="00C07A72">
                <w:pPr>
                  <w:rPr>
                    <w:rFonts w:ascii="標楷體" w:eastAsia="標楷體" w:hAnsi="標楷體"/>
                    <w:szCs w:val="24"/>
                  </w:rPr>
                </w:pPr>
                <w:r w:rsidRPr="003B4993">
                  <w:rPr>
                    <w:rFonts w:ascii="標楷體" w:eastAsia="標楷體" w:hAnsi="標楷體" w:hint="eastAsia"/>
                    <w:kern w:val="0"/>
                    <w:szCs w:val="24"/>
                  </w:rPr>
                  <w:t>學期-科學的態度與本質-Ⅱ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kern w:val="0"/>
                <w:szCs w:val="24"/>
              </w:rPr>
              <w:alias w:val="學期-探究能力-問題解決-Ⅱ"/>
              <w:tag w:val="學期-探究能力-問題解決-Ⅱ"/>
              <w:id w:val="1410119192"/>
              <w:placeholder>
                <w:docPart w:val="DefaultPlaceholder_-1854013439"/>
              </w:placeholder>
              <w:comboBox>
                <w:listItem w:displayText="學期-探究能力-問題解決-Ⅱ" w:value="學期-探究能力-問題解決-Ⅱ"/>
                <w:listItem w:displayText="探究力-問題解決-pa-Ⅱ-1-1運用簡單分類，整理已有的資訊或數據。" w:value="探究力-問題解決-pa-Ⅱ-1-1運用簡單分類，整理已有的資訊或數據。"/>
                <w:listItem w:displayText="探究力-問題解決-pa-Ⅱ-1-2運用製作圖表的方法，整理已有的資訊或數據。" w:value="探究力-問題解決-pa-Ⅱ-1-2運用製作圖表的方法，整理已有的資訊或數據。"/>
                <w:listItem w:displayText="探究力-問題解決-pa-Ⅱ-2-1從得到的資訊或數據，形成解釋、得到解答、解決問題。" w:value="探究力-問題解決-pa-Ⅱ-2-1從得到的資訊或數據，形成解釋、得到解答、解決問題。"/>
                <w:listItem w:displayText="探究力-問題解決-pa-Ⅱ-2-2將自己的探究結果和他人的結果相比較，檢查是否相近。" w:value="探究力-問題解決-pa-Ⅱ-2-2將自己的探究結果和他人的結果相比較，檢查是否相近。"/>
                <w:listItem w:displayText="探究力-問題解決-pc-Ⅱ-1-1專注聆聽同學報告，提出疑問或意見。" w:value="探究力-問題解決-pc-Ⅱ-1-1專注聆聽同學報告，提出疑問或意見。"/>
                <w:listItem w:displayText="探究力-問題解決-pc-Ⅱ-1-2對同學報告的探究方法、過程或結果，進行檢討。" w:value="探究力-問題解決-pc-Ⅱ-1-2對同學報告的探究方法、過程或結果，進行檢討。"/>
                <w:listItem w:displayText="探究力-問題解決-pc-Ⅱ-2-1利用簡單形式的口語表達探究之過程、發現。" w:value="探究力-問題解決-pc-Ⅱ-2-1利用簡單形式的口語表達探究之過程、發現。"/>
                <w:listItem w:displayText="探究力-問題解決-pc-Ⅱ-2-2利用簡單形式的文字或圖畫，表達探究之過程、發現。" w:value="探究力-問題解決-pc-Ⅱ-2-2利用簡單形式的文字或圖畫，表達探究之過程、發現。"/>
                <w:listItem w:displayText="探究力-問題解決-pe-Ⅱ-1-1了解一個因素改變可造成的影響。pe-Ⅱ-1-2了解一個因素改變的影響，進而預測活動的大致結果。" w:value="探究力-問題解決-pe-Ⅱ-1-1了解一個因素改變可造成的影響。pe-Ⅱ-1-2了解一個因素改變的影響，進而預測活動的大致結果。"/>
                <w:listItem w:displayText="探究力-問題解決-pe-Ⅱ-1-3在指導下了解探究的計畫。" w:value="探究力-問題解決-pe-Ⅱ-1-3在指導下了解探究的計畫。"/>
                <w:listItem w:displayText="探究力-問題解決-pe-Ⅱ-2-1正確安全操作適合學習階段的物品、器材儀器、科技設備及資源。" w:value="探究力-問題解決-pe-Ⅱ-2-1正確安全操作適合學習階段的物品、器材儀器、科技設備及資源。"/>
                <w:listItem w:displayText="探究力-問題解決-pe-Ⅱ-2-2學習觀察和記錄操作儀器、設備所獲的的結果。" w:value="探究力-問題解決-pe-Ⅱ-2-2學習觀察和記錄操作儀器、設備所獲的的結果。"/>
                <w:listItem w:displayText="探究力-問題解決-po-Ⅱ-1-1從日常經驗進行觀察，進而察覺問題。" w:value="探究力-問題解決-po-Ⅱ-1-1從日常經驗進行觀察，進而察覺問題。"/>
                <w:listItem w:displayText="探究力-問題解決-po-Ⅱ-1-2從學習活動進行觀察，進而察覺問題。" w:value="探究力-問題解決-po-Ⅱ-1-2從學習活動進行觀察，進而察覺問題。"/>
                <w:listItem w:displayText="探究力-問題解決-po-Ⅱ-1-3從自然環境進行觀察，進而察覺問題。" w:value="探究力-問題解決-po-Ⅱ-1-3從自然環境進行觀察，進而察覺問題。"/>
                <w:listItem w:displayText="探究力-問題解決-po-Ⅱ-2-1學習依據觀察，提出問題。" w:value="探究力-問題解決-po-Ⅱ-2-1學習依據觀察，提出問題。"/>
                <w:listItem w:displayText="探究力-問題解決-po-Ⅱ-2-2學習依據蒐集資料，提出問題。" w:value="探究力-問題解決-po-Ⅱ-2-2學習依據蒐集資料，提出問題。"/>
                <w:listItem w:displayText="探究力-問題解決-po-Ⅱ-2-3學習依據閱讀，提出問題。" w:value="探究力-問題解決-po-Ⅱ-2-3學習依據閱讀，提出問題。"/>
                <w:listItem w:displayText="探究力-問題解決-po-Ⅱ-2-4學習依據思考，提出問題。" w:value="探究力-問題解決-po-Ⅱ-2-4學習依據思考，提出問題。"/>
                <w:listItem w:displayText="探究力-問題解決-po-Ⅱ-2-5學習依據討論，提出問題。" w:value="探究力-問題解決-po-Ⅱ-2-5學習依據討論，提出問題。"/>
              </w:comboBox>
            </w:sdtPr>
            <w:sdtEndPr/>
            <w:sdtContent>
              <w:p w:rsidR="000B70AB" w:rsidRPr="003B4993" w:rsidRDefault="005C0198" w:rsidP="000B70AB">
                <w:pPr>
                  <w:rPr>
                    <w:rFonts w:ascii="標楷體" w:eastAsia="標楷體" w:hAnsi="標楷體"/>
                    <w:szCs w:val="24"/>
                  </w:rPr>
                </w:pPr>
                <w:r w:rsidRPr="003B4993">
                  <w:rPr>
                    <w:rFonts w:ascii="標楷體" w:eastAsia="標楷體" w:hAnsi="標楷體" w:hint="eastAsia"/>
                    <w:kern w:val="0"/>
                    <w:szCs w:val="24"/>
                  </w:rPr>
                  <w:t>學期-探究能力-問題解決-Ⅱ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kern w:val="0"/>
                <w:szCs w:val="24"/>
              </w:rPr>
              <w:alias w:val="學期-探究能力-思考智能-Ⅱ"/>
              <w:tag w:val="學期-探究能力-思考智能-Ⅱ"/>
              <w:id w:val="-776802446"/>
              <w:placeholder>
                <w:docPart w:val="DefaultPlaceholder_-1854013439"/>
              </w:placeholder>
              <w:comboBox>
                <w:listItem w:displayText="學期-探究能力-思考智能-Ⅱ" w:value="學期-探究能力-思考智能-Ⅱ"/>
                <w:listItem w:displayText="探究力-思考智能-tc-Ⅱ-1-1簡單分辨所觀察到的自然科學現象。" w:value="探究力-思考智能-tc-Ⅱ-1-1簡單分辨所觀察到的自然科學現象。"/>
                <w:listItem w:displayText="探究力-思考智能-tc-Ⅱ-1-2簡單分類所觀察到的自然科學現象。" w:value="探究力-思考智能-tc-Ⅱ-1-2簡單分類所觀察到的自然科學現象。"/>
                <w:listItem w:displayText="探究力-思考智能-tm-Ⅱ-1-1學習經由觀察自然界現象之間的關係，理解簡單的概念模型。" w:value="探究力-思考智能-tm-Ⅱ-1-1學習經由觀察自然界現象之間的關係，理解簡單的概念模型。"/>
                <w:listItem w:displayText="探究力-思考智能-tm-Ⅱ-1-2學習經由觀察自然界現象之間的關係，進而與其生活經驗連結。" w:value="探究力-思考智能-tm-Ⅱ-1-2學習經由觀察自然界現象之間的關係，進而與其生活經驗連結。"/>
                <w:listItem w:displayText="探究力-思考智能-ti-Ⅱ-1-1學習觀察日常生活的規律現象。" w:value="探究力-思考智能-ti-Ⅱ-1-1學習觀察日常生活的規律現象。"/>
                <w:listItem w:displayText="探究力-思考智能-ti-Ⅱ-1-2學習運用想像力，了解及描述自然環境的現象。" w:value="探究力-思考智能-ti-Ⅱ-1-2學習運用想像力，了解及描述自然環境的現象。"/>
                <w:listItem w:displayText="探究力-思考智能-ti-Ⅱ-1-3學習運用好奇心，了解及描述自然環境的現象。" w:value="探究力-思考智能-ti-Ⅱ-1-3學習運用好奇心，了解及描述自然環境的現象。"/>
                <w:listItem w:displayText="探究力-思考智能-tr-Ⅱ-1-1學習分析觀察、記錄所得自然現象的結果" w:value="探究力-思考智能-tr-Ⅱ-1-1學習分析觀察、記錄所得自然現象的結果"/>
                <w:listItem w:displayText="探究力-思考智能-tr-Ⅱ-1-2學習了解自然現象的發生原因法。" w:value="探究力-思考智能-tr-Ⅱ-1-2學習了解自然現象的發生原因法。"/>
                <w:listItem w:displayText="探究力-思考智能-tr-Ⅱ-1-3依據習得的知識，說明自己的想法。" w:value="探究力-思考智能-tr-Ⅱ-1-3依據習得的知識，說明自己的想法。"/>
              </w:comboBox>
            </w:sdtPr>
            <w:sdtEndPr/>
            <w:sdtContent>
              <w:p w:rsidR="000B70AB" w:rsidRPr="003B4993" w:rsidRDefault="005C0198" w:rsidP="000B70AB">
                <w:pPr>
                  <w:rPr>
                    <w:rFonts w:ascii="標楷體" w:eastAsia="標楷體" w:hAnsi="標楷體"/>
                    <w:szCs w:val="24"/>
                  </w:rPr>
                </w:pPr>
                <w:r w:rsidRPr="003B4993">
                  <w:rPr>
                    <w:rFonts w:ascii="標楷體" w:eastAsia="標楷體" w:hAnsi="標楷體" w:hint="eastAsia"/>
                    <w:kern w:val="0"/>
                    <w:szCs w:val="24"/>
                  </w:rPr>
                  <w:t>學期-探究能力-思考智能-Ⅱ</w:t>
                </w:r>
              </w:p>
            </w:sdtContent>
          </w:sdt>
        </w:tc>
      </w:tr>
      <w:tr w:rsidR="00D556FD" w:rsidRPr="003B4993" w:rsidTr="00D556FD">
        <w:trPr>
          <w:trHeight w:val="1173"/>
        </w:trPr>
        <w:tc>
          <w:tcPr>
            <w:tcW w:w="4148" w:type="dxa"/>
          </w:tcPr>
          <w:sdt>
            <w:sdtPr>
              <w:rPr>
                <w:rFonts w:ascii="標楷體" w:eastAsia="標楷體" w:hAnsi="標楷體" w:hint="eastAsia"/>
                <w:szCs w:val="24"/>
              </w:rPr>
              <w:alias w:val="學年-科學的態度與本質-Ⅲ"/>
              <w:tag w:val="學年-科學的態度與本質-Ⅲ"/>
              <w:id w:val="500008335"/>
              <w:placeholder>
                <w:docPart w:val="D8734053DDBB46CE8609FEE8009CB804"/>
              </w:placeholder>
              <w:comboBox>
                <w:listItem w:displayText="學年-科學的態度與本質-Ⅲ" w:value="學年-科學的態度與本質-Ⅲ"/>
                <w:listItem w:displayText="科學的態度與本質-ah-Ⅲ-1利用科學知識理解日常生活觀察到的現象。" w:value="科學的態度與本質-ah-Ⅲ-1利用科學知識理解日常生活觀察到的現象。"/>
                <w:listItem w:displayText="科學的態度與本質-ah-Ⅲ-2透過科學探究活動解決一部分生活週遭的問題。" w:value="科學的態度與本質-ah-Ⅲ-2透過科學探究活動解決一部分生活週遭的問題。"/>
                <w:listItem w:displayText="科學的態度與本質-ai-Ⅲ-1透過科學探索了解現象發生的原因或機制，滿足好奇心。" w:value="科學的態度與本質-ai-Ⅲ-1透過科學探索了解現象發生的原因或機制，滿足好奇心。"/>
                <w:listItem w:displayText="科學的態度與本質-ai-Ⅲ-2透過成功的科學探索經驗，感受自然科學學習的樂趣。" w:value="科學的態度與本質-ai-Ⅲ-2透過成功的科學探索經驗，感受自然科學學習的樂趣。"/>
                <w:listItem w:displayText="科學的態度與本質-ai-Ⅲ-3參與合作學習並與同儕有良好的互動經驗，享受學習科學的樂趣。" w:value="科學的態度與本質-ai-Ⅲ-3參與合作學習並與同儕有良好的互動經驗，享受學習科學的樂趣。"/>
                <w:listItem w:displayText="科學的態度與本質-an-Ⅲ-1透過科學探究活動，了解科學知識的基礎是來自於真實的經驗和證據。" w:value="科學的態度與本質-an-Ⅲ-1透過科學探究活動，了解科學知識的基礎是來自於真實的經驗和證據。"/>
                <w:listItem w:displayText="科學的態度與本質-an-Ⅲ-2發覺許多科學的主張與結論，會隨著新證據的出現而改變。" w:value="科學的態度與本質-an-Ⅲ-2發覺許多科學的主張與結論，會隨著新證據的出現而改變。"/>
                <w:listItem w:displayText="科學的態度與本質-an-Ⅲ-3體認不同性別、族群等文化背景的人，都可成為科學家。" w:value="科學的態度與本質-an-Ⅲ-3體認不同性別、族群等文化背景的人，都可成為科學家。"/>
              </w:comboBox>
            </w:sdtPr>
            <w:sdtEndPr/>
            <w:sdtContent>
              <w:p w:rsidR="00D556FD" w:rsidRPr="003B4993" w:rsidRDefault="005C0198" w:rsidP="00D556FD">
                <w:pPr>
                  <w:rPr>
                    <w:rFonts w:ascii="標楷體" w:eastAsia="標楷體" w:hAnsi="標楷體"/>
                    <w:szCs w:val="24"/>
                  </w:rPr>
                </w:pPr>
                <w:r w:rsidRPr="003B4993">
                  <w:rPr>
                    <w:rFonts w:ascii="標楷體" w:eastAsia="標楷體" w:hAnsi="標楷體" w:hint="eastAsia"/>
                    <w:szCs w:val="24"/>
                  </w:rPr>
                  <w:t>學年-科學的態度與本質-Ⅲ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szCs w:val="24"/>
              </w:rPr>
              <w:alias w:val="學年-探究能力-問題解決-Ⅲ"/>
              <w:tag w:val="學年-探究能力-問題解決-Ⅲ"/>
              <w:id w:val="448901039"/>
              <w:placeholder>
                <w:docPart w:val="D8734053DDBB46CE8609FEE8009CB804"/>
              </w:placeholder>
              <w:comboBox>
                <w:listItem w:displayText="學年-探究能力-問題解決-Ⅲ" w:value="學年-探究能力-問題解決-Ⅲ"/>
                <w:listItem w:displayText="探究能力-問題解決-pa-Ⅲ-1分析比較、製作圖表、運用簡單數學等方法，整理已有的資訊或數據。" w:value="探究能力-問題解決-pa-Ⅲ-1分析比較、製作圖表、運用簡單數學等方法，整理已有的資訊或數據。"/>
                <w:listItem w:displayText="探究能力-問題解決-pa-Ⅲ-2從（所得的）資訊或數據，形成解釋、發現新知、獲知因果關係、解決問題或是發現新的問題。並將自己的探究結果和他人的結果（例如：來自同學）比較對照，檢查相近探究是否有相近的結果。" w:value="探究能力-問題解決-pa-Ⅲ-2從（所得的）資訊或數據，形成解釋、發現新知、獲知因果關係、解決問題或是發現新的問題。並將自己的探究結果和他人的結果（例如：來自同學）比較對照，檢查相近探究是否有相近的結果。"/>
                <w:listItem w:displayText="探究能力-問題解決-pc-Ⅲ-1理解同學報告，提出合理的疑問或意見。並對「所訂定的問題」、「探究方法」、「獲得之證據」及「探究之發現」等之間的符應情形，進行檢核並提出優點和弱點。" w:value="探究能力-問題解決-pc-Ⅲ-1理解同學報告，提出合理的疑問或意見。並對「所訂定的問題」、「探究方法」、「獲得之證據」及「探究之發現」等之間的符應情形，進行檢核並提出優點和弱點。"/>
                <w:listItem w:displayText="探究能力-問題解決-pc-Ⅲ-2利用簡單形式的口語、文字、影像（例如：攝影、錄影）、繪圖或實物、科學名詞、數學公式、模型等，表達探究之過程、發現或成果。" w:value="探究能力-問題解決-pc-Ⅲ-2利用簡單形式的口語、文字、影像（例如：攝影、錄影）、繪圖或實物、科學名詞、數學公式、模型等，表達探究之過程、發現或成果。"/>
                <w:listItem w:displayText="探究能力-問題解決-pe-Ⅲ-1了解自變項、應變項並預測改變時可的影響和進行適當次數測試的意義。在教師或教科書的指導或說明下，了解探究的計畫，並進而根據問題的特性、資源（設備等）的有無等因素，規劃簡單的探究活動。" w:value="探究能力-問題解決-pe-Ⅲ-1了解自變項、應變項並預測改變時可的影響和進行適當次數測試的意義。在教師或教科書的指導或說明下，了解探究的計畫，並進而根據問題的特性、資源（設備等）的有無等因素，規劃簡單的探究活動。"/>
                <w:listItem w:displayText="探究能力-問題解決-pe-Ⅲ-2正確安全操作適合學習階段的物品、器材儀器、科技設備及資源。進行客觀的質性觀察或數值量測並詳實" w:value="探究能力-問題解決-pe-Ⅲ-2正確安全操作適合學習階段的物品、器材儀器、科技設備及資源。進行客觀的質性觀察或數值量測並詳實"/>
                <w:listItem w:displayText="探究能力-問題解決-po-Ⅲ-1從學習活動、日常經驗及科技運用、自然環境、書刊及網路媒體等察覺問題。" w:value="探究能力-問題解決-po-Ⅲ-1從學習活動、日常經驗及科技運用、自然環境、書刊及網路媒體等察覺問題。"/>
                <w:listItem w:displayText="探究能力-問題解決-po-Ⅲ-2初步辨別適合科學探究的問題，並依據觀察、蒐集資料、閱讀、思考、討論等，提出適宜探究之問題。" w:value="探究能力-問題解決-po-Ⅲ-2初步辨別適合科學探究的問題，並依據觀察、蒐集資料、閱讀、思考、討論等，提出適宜探究之問題。"/>
              </w:comboBox>
            </w:sdtPr>
            <w:sdtEndPr/>
            <w:sdtContent>
              <w:p w:rsidR="00D556FD" w:rsidRPr="003B4993" w:rsidRDefault="005C0198" w:rsidP="00D556FD">
                <w:pPr>
                  <w:rPr>
                    <w:rFonts w:ascii="標楷體" w:eastAsia="標楷體" w:hAnsi="標楷體"/>
                    <w:szCs w:val="24"/>
                  </w:rPr>
                </w:pPr>
                <w:r w:rsidRPr="003B4993">
                  <w:rPr>
                    <w:rFonts w:ascii="標楷體" w:eastAsia="標楷體" w:hAnsi="標楷體" w:hint="eastAsia"/>
                    <w:szCs w:val="24"/>
                  </w:rPr>
                  <w:t>學年-探究能力-問題解決-Ⅲ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szCs w:val="24"/>
              </w:rPr>
              <w:alias w:val="學年-探究能力-思考智能-Ⅲ"/>
              <w:tag w:val="學年-探究能力-思考智能-Ⅲ"/>
              <w:id w:val="806280033"/>
              <w:placeholder>
                <w:docPart w:val="D8734053DDBB46CE8609FEE8009CB804"/>
              </w:placeholder>
              <w:comboBox>
                <w:listItem w:displayText="學年-探究能力-思考智能-Ⅲ" w:value="學年-探究能力-思考智能-Ⅲ"/>
                <w:listItem w:displayText="探究能力-思考智能 -tc-Ⅲ-1就所蒐集的數據或資料，進行簡單的記錄與分類，並依據習得的知識，思考資料的正確性及辨別他人資訊與事實的差異。" w:value="探究能力-思考智能 -tc-Ⅲ-1就所蒐集的數據或資料，進行簡單的記錄與分類，並依據習得的知識，思考資料的正確性及辨別他人資訊與事實的差異。"/>
                <w:listItem w:displayText="探究能力-思考智能 -ti-Ⅲ-1運用好奇心察覺日常生活現象的規律性會因為某些改變而產生差異，並依據已知的科學知識科學方法想像可發生的事情，以察覺不同的方法，也常做出不同的成品。" w:value="探究能力-思考智能 -ti-Ⅲ-1運用好奇心察覺日常生活現象的規律性會因為某些改變而產生差異，並依據已知的科學知識科學方法想像可發生的事情，以察覺不同的方法，也常做出不同的成品。"/>
                <w:listItem w:displayText="探究能力-思考智能 -tm-Ⅲ-1經由提問、觀察及實驗等歷程，探索自然界現象之間的關係，建立簡單的概念模型，並理解到有不同模型的存在。" w:value="探究能力-思考智能 -tm-Ⅲ-1經由提問、觀察及實驗等歷程，探索自然界現象之間的關係，建立簡單的概念模型，並理解到有不同模型的存在。"/>
                <w:listItem w:displayText="探究能力-思考智能 -tr-Ⅲ-1將自己及他人所觀察、記錄的自然現象與習得的知識互相連結，察覺彼此間的關係，並提出自己的想法及知道與他人的差異。" w:value="探究能力-思考智能 -tr-Ⅲ-1將自己及他人所觀察、記錄的自然現象與習得的知識互相連結，察覺彼此間的關係，並提出自己的想法及知道與他人的差異。"/>
              </w:comboBox>
            </w:sdtPr>
            <w:sdtEndPr/>
            <w:sdtContent>
              <w:p w:rsidR="00D556FD" w:rsidRPr="003B4993" w:rsidRDefault="005C0198" w:rsidP="00D556FD">
                <w:pPr>
                  <w:rPr>
                    <w:rFonts w:ascii="標楷體" w:eastAsia="標楷體" w:hAnsi="標楷體"/>
                    <w:szCs w:val="24"/>
                  </w:rPr>
                </w:pPr>
                <w:r w:rsidRPr="003B4993">
                  <w:rPr>
                    <w:rFonts w:ascii="標楷體" w:eastAsia="標楷體" w:hAnsi="標楷體" w:hint="eastAsia"/>
                    <w:szCs w:val="24"/>
                  </w:rPr>
                  <w:t>學年-探究能力-思考智能-Ⅲ</w:t>
                </w:r>
              </w:p>
            </w:sdtContent>
          </w:sdt>
        </w:tc>
        <w:tc>
          <w:tcPr>
            <w:tcW w:w="4148" w:type="dxa"/>
          </w:tcPr>
          <w:sdt>
            <w:sdtPr>
              <w:rPr>
                <w:rFonts w:ascii="標楷體" w:eastAsia="標楷體" w:hAnsi="標楷體" w:hint="eastAsia"/>
                <w:szCs w:val="24"/>
              </w:rPr>
              <w:alias w:val="學期-科學的態度與本質-Ⅲ"/>
              <w:tag w:val="學期-科學的態度與本質-Ⅲ"/>
              <w:id w:val="481508740"/>
              <w:placeholder>
                <w:docPart w:val="8E90853A03AE42588B18B13EF7F91469"/>
              </w:placeholder>
              <w:comboBox>
                <w:listItem w:displayText="學期-科學的態度與本質-Ⅲ" w:value="學期-科學的態度與本質-Ⅲ"/>
                <w:listItem w:displayText="科學的態度與本質-ah-Ⅲ-1-1利用科學知識理解日常生活觀察到的現象。" w:value="科學的態度與本質-ah-Ⅲ-1-1利用科學知識理解日常生活觀察到的現象。"/>
                <w:listItem w:displayText="科學的態度與本質-ah-Ⅲ-2-1透過科學探究活動解決一部分生活週遭的問題。" w:value="科學的態度與本質-ah-Ⅲ-2-1透過科學探究活動解決一部分生活週遭的問題。"/>
                <w:listItem w:displayText="科學的態度與本質-ai-Ⅲ-1-1保持對自然現象的好奇心。" w:value="科學的態度與本質-ai-Ⅲ-1-1保持對自然現象的好奇心。"/>
                <w:listItem w:displayText="科學的態度與本質-ai-Ⅲ-1-2透過科學探索了解現象發生的原因或機制，滿足好奇心。" w:value="科學的態度與本質-ai-Ⅲ-1-2透過科學探索了解現象發生的原因或機制，滿足好奇心。"/>
                <w:listItem w:displayText="科學的態度與本質-ai-Ⅲ-2-1透過成功的科學探索經驗，感受自然科學學習的樂趣。" w:value="科學的態度與本質-ai-Ⅲ-2-1透過成功的科學探索經驗，感受自然科學學習的樂趣。"/>
                <w:listItem w:displayText="科學的態度與本質-ai-Ⅲ-3-1參與合作學習並與同儕有良好的互動經驗。" w:value="科學的態度與本質-ai-Ⅲ-3-1參與合作學習並與同儕有良好的互動經驗。"/>
                <w:listItem w:displayText="科學的態度與本質-ai-Ⅲ-3-2學習享受學習科學的樂趣。" w:value="科學的態度與本質-ai-Ⅲ-3-2學習享受學習科學的樂趣。"/>
                <w:listItem w:displayText="科學的態度與本質-an-Ⅲ-1-1透過科學探究活動，了解科學知識的基礎是來自於真實的經驗和證據。" w:value="科學的態度與本質-an-Ⅲ-1-1透過科學探究活動，了解科學知識的基礎是來自於真實的經驗和證據。"/>
                <w:listItem w:displayText="科學的態度與本質-an-Ⅲ-2-1發覺許多科學的主張與結論，會隨著新證據的出現而改變。" w:value="科學的態度與本質-an-Ⅲ-2-1發覺許多科學的主張與結論，會隨著新證據的出現而改變。"/>
                <w:listItem w:displayText="科學的態度與本質-an-Ⅲ-3-1體認不同性別、族群等文化背景的人，都可成為科學家。" w:value="科學的態度與本質-an-Ⅲ-3-1體認不同性別、族群等文化背景的人，都可成為科學家。"/>
              </w:comboBox>
            </w:sdtPr>
            <w:sdtEndPr/>
            <w:sdtContent>
              <w:p w:rsidR="00D556FD" w:rsidRPr="003B4993" w:rsidRDefault="00F65914" w:rsidP="00D556FD">
                <w:pPr>
                  <w:rPr>
                    <w:rFonts w:ascii="標楷體" w:eastAsia="標楷體" w:hAnsi="標楷體"/>
                    <w:szCs w:val="24"/>
                  </w:rPr>
                </w:pPr>
                <w:r w:rsidRPr="003B4993">
                  <w:rPr>
                    <w:rFonts w:ascii="標楷體" w:eastAsia="標楷體" w:hAnsi="標楷體" w:hint="eastAsia"/>
                    <w:szCs w:val="24"/>
                  </w:rPr>
                  <w:t>學期-科學的態度與本質-Ⅲ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szCs w:val="24"/>
              </w:rPr>
              <w:alias w:val="學期-探究能力-問題解決-Ⅲ"/>
              <w:tag w:val="學期-探究能力-問題解決-Ⅲ"/>
              <w:id w:val="1258867287"/>
              <w:placeholder>
                <w:docPart w:val="8E90853A03AE42588B18B13EF7F91469"/>
              </w:placeholder>
              <w:comboBox>
                <w:listItem w:displayText="學期-探究能力-問題解決-Ⅲ" w:value="學期-探究能力-問題解決-Ⅲ"/>
                <w:listItem w:displayText="探究力-問題解決-pa-Ⅲ-1-1運用分析比較，整理已有的資訊或數據。" w:value="探究力-問題解決-pa-Ⅲ-1-1運用分析比較，整理已有的資訊或數據。"/>
                <w:listItem w:displayText="探究力-問題解決-pa-Ⅲ-1-2運用製作圖表整理已有的資訊或數據。" w:value="探究力-問題解決-pa-Ⅲ-1-2運用製作圖表整理已有的資訊或數據。"/>
                <w:listItem w:displayText="探究力-問題解決-pa-Ⅲ-1-3運用簡單數學整理已有的資訊或數據。" w:value="探究力-問題解決-pa-Ⅲ-1-3運用簡單數學整理已有的資訊或數據。"/>
                <w:listItem w:displayText="探究力-問題解決-pa-Ⅲ-2-1從（所得的）資訊或數據，形成解釋、發現新知、獲知因果關係、解決問題或是發現新的問題。" w:value="探究力-問題解決-pa-Ⅲ-2-1從（所得的）資訊或數據，形成解釋、發現新知、獲知因果關係、解決問題或是發現新的問題。"/>
                <w:listItem w:displayText="探究力-問題解決-pa-Ⅲ-2-2將自己的探究結果和他人的結果比較對照，檢查相近探究是否有相近的結果。" w:value="探究力-問題解決-pa-Ⅲ-2-2將自己的探究結果和他人的結果比較對照，檢查相近探究是否有相近的結果。"/>
                <w:listItem w:displayText="探究力-問題解決-pc-Ⅲ-1-1理解同學報告，提出合理的疑問或意見。" w:value="探究力-問題解決-pc-Ⅲ-1-1理解同學報告，提出合理的疑問或意見。"/>
                <w:listItem w:displayText="探究力-問題解決-pc-Ⅲ-1-2對「所訂定的問題」、「探究方法」、「獲得之證據」及「探究之發現」等之" w:value="探究力-問題解決-pc-Ⅲ-1-2對「所訂定的問題」、「探究方法」、「獲得之證據」及「探究之發現」等之"/>
                <w:listItem w:displayText="探究力-問題解決-pc-Ⅲ-2-1利用簡單形式的口語表達探究之過程、發現或成果。" w:value="探究力-問題解決-pc-Ⅲ-2-1利用簡單形式的口語表達探究之過程、發現或成果。"/>
                <w:listItem w:displayText="探究力-問題解決-pc-Ⅲ-2-2利用文字表達探究之過程、發現或成果。" w:value="探究力-問題解決-pc-Ⅲ-2-2利用文字表達探究之過程、發現或成果。"/>
                <w:listItem w:displayText="探究力-問題解決-pc-Ⅲ-2-3利用影像表達探究之過程、發現或成果。" w:value="探究力-問題解決-pc-Ⅲ-2-3利用影像表達探究之過程、發現或成果。"/>
                <w:listItem w:displayText="探究力-問題解決-pc-Ⅲ-2-4利用簡單繪圖探究之過程、發現或成果。" w:value="探究力-問題解決-pc-Ⅲ-2-4利用簡單繪圖探究之過程、發現或成果。"/>
                <w:listItem w:displayText="探究力-問題解決-pc-Ⅲ-2-5利用實物、科學名詞、數學公式、模型，表達探究之過程、發現或成果。" w:value="探究力-問題解決-pc-Ⅲ-2-5利用實物、科學名詞、數學公式、模型，表達探究之過程、發現或成果。"/>
                <w:listItem w:displayText="探究力-問題解決-pe-Ⅲ-1-1了解自變項、應變項並預測改變時可的影響和進行適當次數測試的意義。" w:value="探究力-問題解決-pe-Ⅲ-1-1了解自變項、應變項並預測改變時可的影響和進行適當次數測試的意義。"/>
                <w:listItem w:displayText="探究力-問題解決-pe-Ⅲ-1-2在教師或教科書的指導或說明下，了解探究的計畫。" w:value="探究力-問題解決-pe-Ⅲ-1-2在教師或教科書的指導或說明下，了解探究的計畫。"/>
                <w:listItem w:displayText="探究力-問題解決-pe-Ⅲ-1-3在教師或教科書的指導或說明下，進而根據問題的特性、資源（設備等）的有無等因素，規劃簡單的探究活動。" w:value="探究力-問題解決-pe-Ⅲ-1-3在教師或教科書的指導或說明下，進而根據問題的特性、資源（設備等）的有無等因素，規劃簡單的探究活動。"/>
                <w:listItem w:displayText="探究力-問題解決-pe-Ⅲ-2-1正確安全操作適合學習階段的物品、器材儀器、科技設備及資源。" w:value="探究力-問題解決-pe-Ⅲ-2-1正確安全操作適合學習階段的物品、器材儀器、科技設備及資源。"/>
                <w:listItem w:displayText="探究力-問題解決-pe-Ⅲ-2-2學習進行客觀的質性觀察或數值量測並詳實" w:value="探究力-問題解決-pe-Ⅲ-2-2學習進行客觀的質性觀察或數值量測並詳實"/>
                <w:listItem w:displayText="探究力-問題解決-po-Ⅲ-1-1從學習活動察覺問題。" w:value="探究力-問題解決-po-Ⅲ-1-1從學習活動察覺問題。"/>
                <w:listItem w:displayText="探究力-問題解決-po-Ⅲ-1-2從日常生活經驗察覺問題。" w:value="探究力-問題解決-po-Ⅲ-1-2從日常生活經驗察覺問題。"/>
                <w:listItem w:displayText="探究力-問題解決-po-Ⅲ-1-3從科技運用察覺問題。" w:value="探究力-問題解決-po-Ⅲ-1-3從科技運用察覺問題。"/>
                <w:listItem w:displayText="探究力-問題解決-po-Ⅲ-1-4從自然環境察覺問題。" w:value="探究力-問題解決-po-Ⅲ-1-4從自然環境察覺問題。"/>
                <w:listItem w:displayText="探究力-問題解決-po-Ⅲ-1-5從書刊及網路媒體察覺問題。" w:value="探究力-問題解決-po-Ⅲ-1-5從書刊及網路媒體察覺問題。"/>
                <w:listItem w:displayText="探究力-問題解決-po-Ⅲ-2-1初步辨別適合科學探究的問題。" w:value="探究力-問題解決-po-Ⅲ-2-1初步辨別適合科學探究的問題。"/>
                <w:listItem w:displayText="探究力-問題解決-po-Ⅲ-2-2依據觀察、蒐集資料、閱讀、思考、討論等，提出適宜探究之問題。" w:value="探究力-問題解決-po-Ⅲ-2-2依據觀察、蒐集資料、閱讀、思考、討論等，提出適宜探究之問題。"/>
              </w:comboBox>
            </w:sdtPr>
            <w:sdtEndPr/>
            <w:sdtContent>
              <w:p w:rsidR="00D556FD" w:rsidRPr="003B4993" w:rsidRDefault="005C0198" w:rsidP="00D556FD">
                <w:pPr>
                  <w:rPr>
                    <w:rFonts w:ascii="標楷體" w:eastAsia="標楷體" w:hAnsi="標楷體"/>
                    <w:szCs w:val="24"/>
                  </w:rPr>
                </w:pPr>
                <w:r w:rsidRPr="003B4993">
                  <w:rPr>
                    <w:rFonts w:ascii="標楷體" w:eastAsia="標楷體" w:hAnsi="標楷體" w:hint="eastAsia"/>
                    <w:szCs w:val="24"/>
                  </w:rPr>
                  <w:t>學期-探究能力-問題解決-Ⅲ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szCs w:val="24"/>
              </w:rPr>
              <w:alias w:val="學期-探究能力-思考智能-Ⅲ"/>
              <w:tag w:val="學期-探究能力-思考智能-Ⅲ"/>
              <w:id w:val="-607578236"/>
              <w:placeholder>
                <w:docPart w:val="8E90853A03AE42588B18B13EF7F91469"/>
              </w:placeholder>
              <w:comboBox>
                <w:listItem w:displayText="學期-探究能力-思考智能-Ⅲ" w:value="學期-探究能力-思考智能-Ⅲ"/>
                <w:listItem w:displayText="探究力-思考智能-tc-Ⅲ-1-1就所蒐集的數據或資料，進行簡單的記錄與分類。" w:value="探究力-思考智能-tc-Ⅲ-1-1就所蒐集的數據或資料，進行簡單的記錄與分類。"/>
                <w:listItem w:displayText="探究力-思考智能-tc-Ⅲ-1-2依據習得的知識，思考資料的正確性及辨別他人資訊與事實的差異。" w:value="探究力-思考智能-tc-Ⅲ-1-2依據習得的知識，思考資料的正確性及辨別他人資訊與事實的差異。"/>
                <w:listItem w:displayText="探究力-思考智能-ti-Ⅲ-1-1運用好奇心察覺日常生活現象的規律性會因為某些改變而產生差異。" w:value="探究力-思考智能-ti-Ⅲ-1-1運用好奇心察覺日常生活現象的規律性會因為某些改變而產生差異。"/>
                <w:listItem w:displayText="探究力-思考智能-ti-Ⅲ-1-2對於日常生活的規律現象的改變，依據已知的科學知識科學方法想像可發生的事情。" w:value="探究力-思考智能-ti-Ⅲ-1-2對於日常生活的規律現象的改變，依據已知的科學知識科學方法想像可發生的事情。"/>
                <w:listItem w:displayText="探究力-思考智能-ti-Ⅲ-1-3對於日常生活的規律現象的改變，依據察覺不同的方法，也常做出不同的成品。" w:value="探究力-思考智能-ti-Ⅲ-1-3對於日常生活的規律現象的改變，依據察覺不同的方法，也常做出不同的成品。"/>
                <w:listItem w:displayText="探究力-思考智能-tm-Ⅲ-1-1學習經由提問、觀察及實驗等歷程，探索自然界現象之間的關係。" w:value="探究力-思考智能-tm-Ⅲ-1-1學習經由提問、觀察及實驗等歷程，探索自然界現象之間的關係。"/>
                <w:listItem w:displayText="探究力-思考智能-tm-Ⅲ-1-2學習建立簡單的概念模型，並理解到有不同模型的存在。" w:value="探究力-思考智能-tm-Ⅲ-1-2學習建立簡單的概念模型，並理解到有不同模型的存在。"/>
                <w:listItem w:displayText="探究力-思考智能-tr-Ⅲ-1-1將自己及他人所觀察、記錄的自然現象與習得的知識互相連結。" w:value="探究力-思考智能-tr-Ⅲ-1-1將自己及他人所觀察、記錄的自然現象與習得的知識互相連結。"/>
                <w:listItem w:displayText="探究力-思考智能-tr-Ⅲ-1-2將自己及他人所觀察、記錄的自然現象，察覺出彼此間的關係。" w:value="探究力-思考智能-tr-Ⅲ-1-2將自己及他人所觀察、記錄的自然現象，察覺出彼此間的關係。"/>
                <w:listItem w:displayText="探究力-思考智能-tr-Ⅲ-1-3將自己及他人所觀察、記錄的自然現象，提出自己的想法及知道與他人的差異。" w:value="探究力-思考智能-tr-Ⅲ-1-3將自己及他人所觀察、記錄的自然現象，提出自己的想法及知道與他人的差異。"/>
              </w:comboBox>
            </w:sdtPr>
            <w:sdtEndPr/>
            <w:sdtContent>
              <w:p w:rsidR="00D556FD" w:rsidRPr="003B4993" w:rsidRDefault="005C0198" w:rsidP="00D556FD">
                <w:pPr>
                  <w:rPr>
                    <w:rFonts w:ascii="標楷體" w:eastAsia="標楷體" w:hAnsi="標楷體"/>
                    <w:szCs w:val="24"/>
                  </w:rPr>
                </w:pPr>
                <w:r w:rsidRPr="003B4993">
                  <w:rPr>
                    <w:rFonts w:ascii="標楷體" w:eastAsia="標楷體" w:hAnsi="標楷體" w:hint="eastAsia"/>
                    <w:szCs w:val="24"/>
                  </w:rPr>
                  <w:t>學期-探究能力-思考智能-Ⅲ</w:t>
                </w:r>
              </w:p>
            </w:sdtContent>
          </w:sdt>
        </w:tc>
      </w:tr>
      <w:tr w:rsidR="00D556FD" w:rsidRPr="003B4993" w:rsidTr="00D556FD">
        <w:trPr>
          <w:trHeight w:val="1173"/>
        </w:trPr>
        <w:tc>
          <w:tcPr>
            <w:tcW w:w="4148" w:type="dxa"/>
          </w:tcPr>
          <w:sdt>
            <w:sdtPr>
              <w:rPr>
                <w:rFonts w:ascii="標楷體" w:eastAsia="標楷體" w:hAnsi="標楷體" w:hint="eastAsia"/>
                <w:szCs w:val="24"/>
              </w:rPr>
              <w:alias w:val="學年-科學的態度與本質-Ⅳ"/>
              <w:tag w:val="學年-科學的態度與本質-Ⅳ"/>
              <w:id w:val="-141420829"/>
              <w:placeholder>
                <w:docPart w:val="86F1350A9DC84096A00E549407B3201B"/>
              </w:placeholder>
              <w:comboBox>
                <w:listItem w:displayText="學年-科學的態度與本質-Ⅳ" w:value="學年-科學的態度與本質-Ⅳ"/>
                <w:listItem w:displayText="科學的態度與本質-ah-Ⅳ-1對於有關科學發現的報導，甚至權威的解釋（例如：報章雜誌的報導或書本上的解釋），抱持懷疑的態度，評估其推論的證據是否充分且可信賴。" w:value="科學的態度與本質-ah-Ⅳ-1對於有關科學發現的報導，甚至權威的解釋（例如：報章雜誌的報導或書本上的解釋），抱持懷疑的態度，評估其推論的證據是否充分且可信賴。"/>
                <w:listItem w:displayText="科學的態度與本質-ah-Ⅳ-2應用所學到的科學知識與科學探究方法，幫助自己做出最佳的決定。" w:value="科學的態度與本質-ah-Ⅳ-2應用所學到的科學知識與科學探究方法，幫助自己做出最佳的決定。"/>
                <w:listItem w:displayText="科學的態度與本質-ai-Ⅳ-1動手實作解決問題或驗證自己想法，而獲得成就感。" w:value="科學的態度與本質-ai-Ⅳ-1動手實作解決問題或驗證自己想法，而獲得成就感。"/>
                <w:listItem w:displayText="科學的態度與本質-ai-Ⅳ-2透過與同儕的討論，分享科學發現的樂趣。" w:value="科學的態度與本質-ai-Ⅳ-2透過與同儕的討論，分享科學發現的樂趣。"/>
                <w:listItem w:displayText="科學的態度與本質-ai-Ⅳ-3透過所學到的科學知識和科學探索的各種方法，解釋自然現象發生的原因，建立科學學習的自信心。" w:value="科學的態度與本質-ai-Ⅳ-3透過所學到的科學知識和科學探索的各種方法，解釋自然現象發生的原因，建立科學學習的自信心。"/>
                <w:listItem w:displayText="科學的態度與本質-an-Ⅳ-1察覺到科學的觀察、測量和方法是否具有正當性，是受到社會共同建構的標準所規範。" w:value="科學的態度與本質-an-Ⅳ-1察覺到科學的觀察、測量和方法是否具有正當性，是受到社會共同建構的標準所規範。"/>
                <w:listItem w:displayText="科學的態度與本質-an-Ⅳ-2分辨科學知識的確定性和持久性，會因科學研究的時空背景不同而有所變化。" w:value="科學的態度與本質-an-Ⅳ-2分辨科學知識的確定性和持久性，會因科學研究的時空背景不同而有所變化。"/>
                <w:listItem w:displayText="科學的態度與本質-an-Ⅳ-3體察到不同性別、背景、族群科學家們具有堅毅、嚴謹和講求邏輯的特質，也具有好奇心、求知慾和想像力。" w:value="科學的態度與本質-an-Ⅳ-3體察到不同性別、背景、族群科學家們具有堅毅、嚴謹和講求邏輯的特質，也具有好奇心、求知慾和想像力。"/>
              </w:comboBox>
            </w:sdtPr>
            <w:sdtEndPr/>
            <w:sdtContent>
              <w:p w:rsidR="00D556FD" w:rsidRPr="003B4993" w:rsidRDefault="005C0198" w:rsidP="00D556FD">
                <w:pPr>
                  <w:rPr>
                    <w:rFonts w:ascii="標楷體" w:eastAsia="標楷體" w:hAnsi="標楷體"/>
                    <w:szCs w:val="24"/>
                  </w:rPr>
                </w:pPr>
                <w:r w:rsidRPr="003B4993">
                  <w:rPr>
                    <w:rFonts w:ascii="標楷體" w:eastAsia="標楷體" w:hAnsi="標楷體" w:hint="eastAsia"/>
                    <w:szCs w:val="24"/>
                  </w:rPr>
                  <w:t>學年-科學的態度與本質-Ⅳ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szCs w:val="24"/>
              </w:rPr>
              <w:alias w:val="學年-探究能力-問題解決-Ⅳ"/>
              <w:tag w:val="學年-探究能力-問題解決-Ⅳ"/>
              <w:id w:val="1063459412"/>
              <w:placeholder>
                <w:docPart w:val="86F1350A9DC84096A00E549407B3201B"/>
              </w:placeholder>
              <w:comboBox>
                <w:listItem w:displayText="學年-探究能力-問題解決-Ⅳ" w:value="學年-探究能力-問題解決-Ⅳ"/>
                <w:listItem w:displayText="探究能力-問題解決-pa-Ⅳ-1分析歸納、製作圖表、使用資訊及數學等方法，整理資訊或數據。" w:value="探究能力-問題解決-pa-Ⅳ-1分析歸納、製作圖表、使用資訊及數學等方法，整理資訊或數據。"/>
                <w:listItem w:displayText="探究能力-問題解決-pa-Ⅳ-2運用科學原理、思考智、數學等方法，從（所得的）資訊或數據，形成解釋、發現新知、獲知因果關係、解決問題或是發現新的問題。並將自己的探究結果和同學的結果或其他相關的資訊比較對照，相互檢核，確認結果。" w:value="探究能力-問題解決-pa-Ⅳ-2運用科學原理、思考智、數學等方法，從（所得的）資訊或數據，形成解釋、發現新知、獲知因果關係、解決問題或是發現新的問題。並將自己的探究結果和同學的結果或其他相關的資訊比較對照，相互檢核，確認結果。"/>
                <w:listItem w:displayText="探究能力-問題解決-pc-Ⅳ-1理解同學的探究過程和結果（或經簡化過的科學報告），提出合理而且具有根據的疑問或意見。並對問題、探究方法、證據及發現，彼此間的符應情形，進行檢核並提出可的改善方案。" w:value="探究能力-問題解決-pc-Ⅳ-1理解同學的探究過程和結果（或經簡化過的科學報告），提出合理而且具有根據的疑問或意見。並對問題、探究方法、證據及發現，彼此間的符應情形，進行檢核並提出可的改善方案。"/>
                <w:listItem w:displayText="探究能力-問題解決-pc-Ⅳ-2利用口語、影像（例如：攝影、錄影）、文字與圖案、繪圖或實物、科學名詞、數學公式、模型或經教師認可後以報告或新媒體形式表達完整之探究過程、發現與成果、價值、限制和主張等。視需要，並摘要描述主要過程、發現和可的運用。" w:value="探究能力-問題解決-pc-Ⅳ-2利用口語、影像（例如：攝影、錄影）、文字與圖案、繪圖或實物、科學名詞、數學公式、模型或經教師認可後以報告或新媒體形式表達完整之探究過程、發現與成果、價值、限制和主張等。視需要，並摘要描述主要過程、發現和可的運用。"/>
                <w:listItem w:displayText="探究能力-問題解決-pe-Ⅳ-1辨明多個自變項、應變項並計劃適當次數的測試、預測活動的可結果。在教師或教科書的指導或說明下，了解探究的計畫，並進而根據問題特性、資源（例如：設備、時間）等因素，規劃具有可信度（例如：多次測量等）的探究活動。" w:value="探究能力-問題解決-pe-Ⅳ-1辨明多個自變項、應變項並計劃適當次數的測試、預測活動的可結果。在教師或教科書的指導或說明下，了解探究的計畫，並進而根據問題特性、資源（例如：設備、時間）等因素，規劃具有可信度（例如：多次測量等）的探究活動。"/>
                <w:listItem w:displayText="探究能力-問題解決-pe-Ⅳ-2正確安全操作適合學習階段的物品、器材儀器、科技設備及資源。進行客觀的質性觀察或數值量測並詳實記錄。" w:value="探究能力-問題解決-pe-Ⅳ-2正確安全操作適合學習階段的物品、器材儀器、科技設備及資源。進行客觀的質性觀察或數值量測並詳實記錄。"/>
                <w:listItem w:displayText="探究能力-問題解決-po-Ⅳ-1從學習活動、日常經驗及科技運用、自然環境、書刊及網路媒體中，進行各種有計畫的觀察，進而察覺問題。" w:value="探究能力-問題解決-po-Ⅳ-1從學習活動、日常經驗及科技運用、自然環境、書刊及網路媒體中，進行各種有計畫的觀察，進而察覺問題。"/>
                <w:listItem w:displayText="探究能力-問題解決-po-Ⅳ-2辨別適合科學探究或適合以科學方式尋求解決的問題（或假說），並依據觀察、蒐集資料、閱讀、思考、討論等，提出適宜探究之問題。" w:value="探究能力-問題解決-po-Ⅳ-2辨別適合科學探究或適合以科學方式尋求解決的問題（或假說），並依據觀察、蒐集資料、閱讀、思考、討論等，提出適宜探究之問題。"/>
              </w:comboBox>
            </w:sdtPr>
            <w:sdtEndPr/>
            <w:sdtContent>
              <w:p w:rsidR="00D556FD" w:rsidRPr="003B4993" w:rsidRDefault="005C0198" w:rsidP="00D556FD">
                <w:pPr>
                  <w:rPr>
                    <w:rFonts w:ascii="標楷體" w:eastAsia="標楷體" w:hAnsi="標楷體"/>
                    <w:szCs w:val="24"/>
                  </w:rPr>
                </w:pPr>
                <w:r w:rsidRPr="003B4993">
                  <w:rPr>
                    <w:rFonts w:ascii="標楷體" w:eastAsia="標楷體" w:hAnsi="標楷體" w:hint="eastAsia"/>
                    <w:szCs w:val="24"/>
                  </w:rPr>
                  <w:t>學年-探究能力-問題解決-Ⅳ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szCs w:val="24"/>
              </w:rPr>
              <w:alias w:val="學年-探究能力-思考智能-Ⅳ"/>
              <w:tag w:val="學年-探究能力-思考智能-Ⅳ"/>
              <w:id w:val="1495536153"/>
              <w:placeholder>
                <w:docPart w:val="86F1350A9DC84096A00E549407B3201B"/>
              </w:placeholder>
              <w:comboBox>
                <w:listItem w:displayText="學年-探究能力-思考智能-Ⅳ" w:value="學年-探究能力-思考智能-Ⅳ"/>
                <w:listItem w:displayText="探究能力-思考智能 -tc-Ⅳ-1依據已知的自然科學知識與概念，對自己蒐集與分類的科學數據，抱持合理的懷疑態度，並對他人的資訊或報告，提出自己的看法或解釋。" w:value="探究能力-思考智能 -tc-Ⅳ-1依據已知的自然科學知識與概念，對自己蒐集與分類的科學數據，抱持合理的懷疑態度，並對他人的資訊或報告，提出自己的看法或解釋。"/>
                <w:listItem w:displayText="探究能力-思考智能 -ti-Ⅳ-1依據已知的自然科學知識概念，經由自我或團體探索與討論的過程，想像當使用的觀察方法或實驗方法改變時，其結果可產生的差異；並嘗試在指導下以創新思考和方法得到新的模型、成品或結果。" w:value="探究能力-思考智能 -ti-Ⅳ-1依據已知的自然科學知識概念，經由自我或團體探索與討論的過程，想像當使用的觀察方法或實驗方法改變時，其結果可產生的差異；並嘗試在指導下以創新思考和方法得到新的模型、成品或結果。"/>
                <w:listItem w:displayText="探究能力-思考智能 -tm-Ⅳ-1從實驗過程、合作討論中理解較複雜的自然界模型，並評估不同模型的優點和限制，進應用在後續的科學理解或生活。" w:value="探究能力-思考智能 -tm-Ⅳ-1從實驗過程、合作討論中理解較複雜的自然界模型，並評估不同模型的優點和限制，進應用在後續的科學理解或生活。"/>
                <w:listItem w:displayText="探究能力-思考智能 -tr-Ⅳ-1將所習得的知識正確的連結到所觀察到的自然現象及實驗數據，並推論出其中的關聯，進而運用習得的知識來解釋自己論點的正確性。" w:value="探究能力-思考智能 -tr-Ⅳ-1將所習得的知識正確的連結到所觀察到的自然現象及實驗數據，並推論出其中的關聯，進而運用習得的知識來解釋自己論點的正確性。"/>
              </w:comboBox>
            </w:sdtPr>
            <w:sdtEndPr/>
            <w:sdtContent>
              <w:p w:rsidR="00D556FD" w:rsidRPr="003B4993" w:rsidRDefault="005C0198" w:rsidP="00D556FD">
                <w:pPr>
                  <w:rPr>
                    <w:rFonts w:ascii="標楷體" w:eastAsia="標楷體" w:hAnsi="標楷體"/>
                    <w:szCs w:val="24"/>
                  </w:rPr>
                </w:pPr>
                <w:r w:rsidRPr="003B4993">
                  <w:rPr>
                    <w:rFonts w:ascii="標楷體" w:eastAsia="標楷體" w:hAnsi="標楷體" w:hint="eastAsia"/>
                    <w:szCs w:val="24"/>
                  </w:rPr>
                  <w:t>學年-探究能力-思考智能-Ⅳ</w:t>
                </w:r>
              </w:p>
            </w:sdtContent>
          </w:sdt>
        </w:tc>
        <w:tc>
          <w:tcPr>
            <w:tcW w:w="4148" w:type="dxa"/>
          </w:tcPr>
          <w:sdt>
            <w:sdtPr>
              <w:rPr>
                <w:rFonts w:ascii="標楷體" w:eastAsia="標楷體" w:hAnsi="標楷體" w:hint="eastAsia"/>
                <w:szCs w:val="24"/>
              </w:rPr>
              <w:alias w:val="學期-科學的態度與本質-Ⅳ"/>
              <w:tag w:val="學期-科學的態度與本質-Ⅳ"/>
              <w:id w:val="-952476419"/>
              <w:placeholder>
                <w:docPart w:val="DC43F6E1A72843ADADE3C5D068755AF4"/>
              </w:placeholder>
              <w:comboBox>
                <w:listItem w:displayText="學期-科學的態度與本質-Ⅳ" w:value="學期-科學的態度與本質-Ⅳ"/>
                <w:listItem w:displayText="科學的態度與本質-ah-Ⅳ-1-1對於有關科學發現的報導，甚至權威的解釋（例如：報章雜誌的報導或書本上的解釋），抱持懷疑的態度。" w:value="科學的態度與本質-ah-Ⅳ-1-1對於有關科學發現的報導，甚至權威的解釋（例如：報章雜誌的報導或書本上的解釋），抱持懷疑的態度。"/>
                <w:listItem w:displayText="科學的態度與本質-ah-Ⅳ-1-2對於有關科學發現的報導，甚至權威的解釋，評估其推論的證據是否充分且可信賴。" w:value="科學的態度與本質-ah-Ⅳ-1-2對於有關科學發現的報導，甚至權威的解釋，評估其推論的證據是否充分且可信賴。"/>
                <w:listItem w:displayText="科學的態度與本質-ah-Ⅳ-2-1應用所學到的科學知識與科學探究方法，幫助自己做出最佳的決定。" w:value="科學的態度與本質-ah-Ⅳ-2-1應用所學到的科學知識與科學探究方法，幫助自己做出最佳的決定。"/>
                <w:listItem w:displayText="科學的態度與本質-ai-Ⅳ-1-1動手實作解決問題或驗證自己想法，而獲得成就感。" w:value="科學的態度與本質-ai-Ⅳ-1-1動手實作解決問題或驗證自己想法，而獲得成就感。"/>
                <w:listItem w:displayText="科學的態度與本質-ai-Ⅳ-2-1透過與同儕的討論，分享科學發現的樂趣。" w:value="科學的態度與本質-ai-Ⅳ-2-1透過與同儕的討論，分享科學發現的樂趣。"/>
                <w:listItem w:displayText="科學的態度與本質-ai-Ⅳ-3-1透過所學到的科學知識和科學探索的各種方法，解釋自然現象發生的原因，建立科學學習的自信心。" w:value="科學的態度與本質-ai-Ⅳ-3-1透過所學到的科學知識和科學探索的各種方法，解釋自然現象發生的原因，建立科學學習的自信心。"/>
                <w:listItem w:displayText="科學的態度與本質-an-Ⅳ-1-1察覺到科學的觀察、測量和方法是否具有正當性，是受到社會共同建構的標準所規範。" w:value="科學的態度與本質-an-Ⅳ-1-1察覺到科學的觀察、測量和方法是否具有正當性，是受到社會共同建構的標準所規範。"/>
                <w:listItem w:displayText="科學的態度與本質-an-Ⅳ-2-1分辨科學知識的確定性和持久性，會因科學研究的時空背景不同而有所變化。" w:value="科學的態度與本質-an-Ⅳ-2-1分辨科學知識的確定性和持久性，會因科學研究的時空背景不同而有所變化。"/>
                <w:listItem w:displayText="科學的態度與本質-an-Ⅳ-3-1體察到不同性別、背景、族群科學家們具有堅毅、嚴謹和講求邏輯的特質，也具有好奇心、求知慾和想像力。" w:value="科學的態度與本質-an-Ⅳ-3-1體察到不同性別、背景、族群科學家們具有堅毅、嚴謹和講求邏輯的特質，也具有好奇心、求知慾和想像力。"/>
              </w:comboBox>
            </w:sdtPr>
            <w:sdtEndPr/>
            <w:sdtContent>
              <w:p w:rsidR="00D556FD" w:rsidRPr="003B4993" w:rsidRDefault="005C0198" w:rsidP="00D556FD">
                <w:pPr>
                  <w:rPr>
                    <w:rFonts w:ascii="標楷體" w:eastAsia="標楷體" w:hAnsi="標楷體"/>
                    <w:szCs w:val="24"/>
                  </w:rPr>
                </w:pPr>
                <w:r w:rsidRPr="003B4993">
                  <w:rPr>
                    <w:rFonts w:ascii="標楷體" w:eastAsia="標楷體" w:hAnsi="標楷體" w:hint="eastAsia"/>
                    <w:szCs w:val="24"/>
                  </w:rPr>
                  <w:t>學期-科學的態度與本質-Ⅳ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szCs w:val="24"/>
              </w:rPr>
              <w:alias w:val="學期-探究能力-問題解決-Ⅳ"/>
              <w:tag w:val="學期-探究能力-問題解決-Ⅳ"/>
              <w:id w:val="-1472595070"/>
              <w:placeholder>
                <w:docPart w:val="DC43F6E1A72843ADADE3C5D068755AF4"/>
              </w:placeholder>
              <w:comboBox>
                <w:listItem w:displayText="學期-探究能力-問題解決-Ⅳ" w:value="學期-探究能力-問題解決-Ⅳ"/>
                <w:listItem w:displayText="探究力-問題解決-pa-Ⅳ-1-1運用分析歸納，整理資訊或數據。" w:value="探究力-問題解決-pa-Ⅳ-1-1運用分析歸納，整理資訊或數據。"/>
                <w:listItem w:displayText="探究力-問題解決-pa-Ⅳ-1-2運用製作圖表，整理資訊或數據。" w:value="探究力-問題解決-pa-Ⅳ-1-2運用製作圖表，整理資訊或數據。"/>
                <w:listItem w:displayText="探究力-問題解決-pa-Ⅳ-1-3運用使用資訊，整理資訊或數據。" w:value="探究力-問題解決-pa-Ⅳ-1-3運用使用資訊，整理資訊或數據。"/>
                <w:listItem w:displayText="探究力-問題解決-pa-Ⅳ-1-4運用數學，整理資訊或數據。" w:value="探究力-問題解決-pa-Ⅳ-1-4運用數學，整理資訊或數據。"/>
                <w:listItem w:displayText="探究力-問題解決-pa-Ⅳ-2-1運用科學原理、思考智、數學等方法，從（所得的）資訊或數據，形成解釋、發現新知、獲知因果關係、解決問題或是發現新的問題。" w:value="探究力-問題解決-pa-Ⅳ-2-1運用科學原理、思考智、數學等方法，從（所得的）資訊或數據，形成解釋、發現新知、獲知因果關係、解決問題或是發現新的問題。"/>
                <w:listItem w:displayText="探究力-問題解決-pa-Ⅳ-2-2將自己的探究結果和同學的結果或其他相關的資訊比較對照，相互檢核，確認結果。" w:value="探究力-問題解決-pa-Ⅳ-2-2將自己的探究結果和同學的結果或其他相關的資訊比較對照，相互檢核，確認結果。"/>
                <w:listItem w:displayText="探究力-問題解決-pc-Ⅳ-1-1理解同學的探究過程和結果（或經簡化過的科學報告），提出合理而且具有根據的疑問或意見。" w:value="探究力-問題解決-pc-Ⅳ-1-1理解同學的探究過程和結果（或經簡化過的科學報告），提出合理而且具有根據的疑問或意見。"/>
                <w:listItem w:displayText="探究力-問題解決-pc-Ⅳ-1-2對問題、探究方法、證據及發現，彼此間的符應情形，進行檢核並提出可的改善方案。" w:value="探究力-問題解決-pc-Ⅳ-1-2對問題、探究方法、證據及發現，彼此間的符應情形，進行檢核並提出可的改善方案。"/>
                <w:listItem w:displayText="探究力-問題解決-pc-Ⅳ-2-1利用口語、影像（例如：攝影、錄影）、文字與圖案、繪圖或實物、科學名詞、數學公式、模型或經教師認可後以報告或新媒體形式表達完整之探究過程、發現與成果、價值、限制和主張等。" w:value="探究力-問題解決-pc-Ⅳ-2-1利用口語、影像（例如：攝影、錄影）、文字與圖案、繪圖或實物、科學名詞、數學公式、模型或經教師認可後以報告或新媒體形式表達完整之探究過程、發現與成果、價值、限制和主張等。"/>
                <w:listItem w:displayText="探究力-問題解決-pc-Ⅳ-2-2摘要描述主要過程、發現和可的運用。" w:value="探究力-問題解決-pc-Ⅳ-2-2摘要描述主要過程、發現和可的運用。"/>
                <w:listItem w:displayText="探究力-問題解決-pe-Ⅳ-1-1辨明多個自變項、應變項並計劃適當次數的測試、預測活動的可結果。" w:value="探究力-問題解決-pe-Ⅳ-1-1辨明多個自變項、應變項並計劃適當次數的測試、預測活動的可結果。"/>
                <w:listItem w:displayText="探究力-問題解決-pe-Ⅳ-1-2在教師或教科書的指導或說明下，了解探究的計畫。" w:value="探究力-問題解決-pe-Ⅳ-1-2在教師或教科書的指導或說明下，了解探究的計畫。"/>
                <w:listItem w:displayText="探究力-問題解決-pe-Ⅳ-1-3根據問題特性、資源（例如：設備、時間）等因素，規劃具有可信度（例如：多次測量等）的探究活動。" w:value="探究力-問題解決-pe-Ⅳ-1-3根據問題特性、資源（例如：設備、時間）等因素，規劃具有可信度（例如：多次測量等）的探究活動。"/>
                <w:listItem w:displayText="探究力-問題解決-pe-Ⅳ-2-1正確安全操作適合學習階段的物品、器材儀器、科技設備及資源。" w:value="探究力-問題解決-pe-Ⅳ-2-1正確安全操作適合學習階段的物品、器材儀器、科技設備及資源。"/>
                <w:listItem w:displayText="探究力-問題解決-pe-Ⅳ-2-2進行客觀的質性觀察或數值量測並詳實記錄。" w:value="探究力-問題解決-pe-Ⅳ-2-2進行客觀的質性觀察或數值量測並詳實記錄。"/>
                <w:listItem w:displayText="探究力-問題解決-po-Ⅳ-1-1從學習活動，進行各種有計畫的觀察，進而察覺問題。" w:value="探究力-問題解決-po-Ⅳ-1-1從學習活動，進行各種有計畫的觀察，進而察覺問題。"/>
                <w:listItem w:displayText="探究力-問題解決-po-Ⅳ-1-2從日常經驗，進行各種有計畫的觀察，進而察覺問題。" w:value="探究力-問題解決-po-Ⅳ-1-2從日常經驗，進行各種有計畫的觀察，進而察覺問題。"/>
                <w:listItem w:displayText="探究力-問題解決-po-Ⅳ-1-3從科技運用，進行各種有計畫的觀察，進而察覺問題。" w:value="探究力-問題解決-po-Ⅳ-1-3從科技運用，進行各種有計畫的觀察，進而察覺問題。"/>
                <w:listItem w:displayText="探究力-問題解決-po-Ⅳ-1-4從自然環境，進行各種有計畫的觀察，進而察覺問題。" w:value="探究力-問題解決-po-Ⅳ-1-4從自然環境，進行各種有計畫的觀察，進而察覺問題。"/>
                <w:listItem w:displayText="探究力-問題解決-po-Ⅳ-1-5從書刊及網路媒體中，進行各種有計畫的觀察，進而察覺問題。" w:value="探究力-問題解決-po-Ⅳ-1-5從書刊及網路媒體中，進行各種有計畫的觀察，進而察覺問題。"/>
                <w:listItem w:displayText="探究力-問題解決-po-Ⅳ-2-1辨別適合科學探究或適合以科學方式尋求解決的問題（或假說）。" w:value="探究力-問題解決-po-Ⅳ-2-1辨別適合科學探究或適合以科學方式尋求解決的問題（或假說）。"/>
                <w:listItem w:displayText="探究力-問題解決-po-Ⅳ-2-2依據觀察、蒐集資料、閱讀、思考、討論等，提出適宜探究之問題。" w:value="探究力-問題解決-po-Ⅳ-2-2依據觀察、蒐集資料、閱讀、思考、討論等，提出適宜探究之問題。"/>
              </w:comboBox>
            </w:sdtPr>
            <w:sdtEndPr/>
            <w:sdtContent>
              <w:p w:rsidR="00D556FD" w:rsidRPr="003B4993" w:rsidRDefault="005C0198" w:rsidP="00D556FD">
                <w:pPr>
                  <w:rPr>
                    <w:rFonts w:ascii="標楷體" w:eastAsia="標楷體" w:hAnsi="標楷體"/>
                    <w:szCs w:val="24"/>
                  </w:rPr>
                </w:pPr>
                <w:r w:rsidRPr="003B4993">
                  <w:rPr>
                    <w:rFonts w:ascii="標楷體" w:eastAsia="標楷體" w:hAnsi="標楷體" w:hint="eastAsia"/>
                    <w:szCs w:val="24"/>
                  </w:rPr>
                  <w:t>學期-探究能力-問題解決-Ⅳ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szCs w:val="24"/>
              </w:rPr>
              <w:alias w:val="學期-探究能力-思考智能-Ⅳ"/>
              <w:tag w:val="學期-探究能力-思考智能-Ⅳ"/>
              <w:id w:val="148633518"/>
              <w:placeholder>
                <w:docPart w:val="DC43F6E1A72843ADADE3C5D068755AF4"/>
              </w:placeholder>
              <w:comboBox>
                <w:listItem w:displayText="學期-探究能力-思考智能-Ⅳ" w:value="學期-探究能力-思考智能-Ⅳ"/>
                <w:listItem w:displayText="探究力-思考智能-tc-Ⅳ-1-1依據已知的自然科學知識與概念，對自己蒐集與分類的科學數據，抱持合理的懷疑態度。" w:value="探究力-思考智能-tc-Ⅳ-1-1依據已知的自然科學知識與概念，對自己蒐集與分類的科學數據，抱持合理的懷疑態度。"/>
                <w:listItem w:displayText="探究力-思考智能-tc-Ⅳ-1-2對他人的資訊或報告，提出自己的看法或解釋。" w:value="探究力-思考智能-tc-Ⅳ-1-2對他人的資訊或報告，提出自己的看法或解釋。"/>
                <w:listItem w:displayText="探究力-思考智能-ti-Ⅳ-1-1依據已知的自然科學知識概念，經由自我或團體探索與討論的過程，想像當使用的觀察方法或實驗方法改變時，其結果可產生的差異。" w:value="探究力-思考智能-ti-Ⅳ-1-1依據已知的自然科學知識概念，經由自我或團體探索與討論的過程，想像當使用的觀察方法或實驗方法改變時，其結果可產生的差異。"/>
                <w:listItem w:displayText="探究力-思考智能-ti-Ⅳ-1-2嘗試在指導下以創新思考和方法得到新的模型、成品或結果。" w:value="探究力-思考智能-ti-Ⅳ-1-2嘗試在指導下以創新思考和方法得到新的模型、成品或結果。"/>
                <w:listItem w:displayText="探究力-思考智能-tm-Ⅳ-1-1從實驗過程、合作討論中理解較複雜的自然界模型" w:value="探究力-思考智能-tm-Ⅳ-1-1從實驗過程、合作討論中理解較複雜的自然界模型"/>
                <w:listItem w:displayText="探究力-思考智能-tm-Ⅳ-1-2評估不同模型的優點和限制，進應用在後續的科學理解或生活。" w:value="探究力-思考智能-tm-Ⅳ-1-2評估不同模型的優點和限制，進應用在後續的科學理解或生活。"/>
                <w:listItem w:displayText="探究力-思考智能-tr-Ⅳ-1-1將所習得的知識正確的連結到所觀察到的自然現象及實驗數據。" w:value="探究力-思考智能-tr-Ⅳ-1-1將所習得的知識正確的連結到所觀察到的自然現象及實驗數據。"/>
                <w:listItem w:displayText="探究力-思考智能-tr-Ⅳ-1-2從所獲得的知識、數據推論出其中的關聯，進而運用習得的知識來解釋自己論點的正確性。" w:value="探究力-思考智能-tr-Ⅳ-1-2從所獲得的知識、數據推論出其中的關聯，進而運用習得的知識來解釋自己論點的正確性。"/>
              </w:comboBox>
            </w:sdtPr>
            <w:sdtEndPr/>
            <w:sdtContent>
              <w:p w:rsidR="00D556FD" w:rsidRPr="003B4993" w:rsidRDefault="005C0198" w:rsidP="00D556FD">
                <w:pPr>
                  <w:rPr>
                    <w:rFonts w:ascii="標楷體" w:eastAsia="標楷體" w:hAnsi="標楷體"/>
                    <w:szCs w:val="24"/>
                  </w:rPr>
                </w:pPr>
                <w:r w:rsidRPr="003B4993">
                  <w:rPr>
                    <w:rFonts w:ascii="標楷體" w:eastAsia="標楷體" w:hAnsi="標楷體" w:hint="eastAsia"/>
                    <w:szCs w:val="24"/>
                  </w:rPr>
                  <w:t>學期-探究能力-思考智能-Ⅳ</w:t>
                </w:r>
              </w:p>
            </w:sdtContent>
          </w:sdt>
        </w:tc>
      </w:tr>
    </w:tbl>
    <w:p w:rsidR="00D46543" w:rsidRPr="003B4993" w:rsidRDefault="00D46543" w:rsidP="000B70AB">
      <w:pPr>
        <w:rPr>
          <w:rFonts w:ascii="標楷體" w:eastAsia="標楷體" w:hAnsi="標楷體"/>
          <w:szCs w:val="24"/>
        </w:rPr>
      </w:pPr>
      <w:bookmarkStart w:id="0" w:name="_GoBack"/>
      <w:bookmarkEnd w:id="0"/>
    </w:p>
    <w:sectPr w:rsidR="00D46543" w:rsidRPr="003B499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517B" w:rsidRDefault="00C4517B" w:rsidP="000B70AB">
      <w:r>
        <w:separator/>
      </w:r>
    </w:p>
  </w:endnote>
  <w:endnote w:type="continuationSeparator" w:id="0">
    <w:p w:rsidR="00C4517B" w:rsidRDefault="00C4517B" w:rsidP="000B7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517B" w:rsidRDefault="00C4517B" w:rsidP="000B70AB">
      <w:r>
        <w:separator/>
      </w:r>
    </w:p>
  </w:footnote>
  <w:footnote w:type="continuationSeparator" w:id="0">
    <w:p w:rsidR="00C4517B" w:rsidRDefault="00C4517B" w:rsidP="000B7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4DD"/>
    <w:rsid w:val="000B70AB"/>
    <w:rsid w:val="0024371A"/>
    <w:rsid w:val="002F131F"/>
    <w:rsid w:val="003B4993"/>
    <w:rsid w:val="004372AD"/>
    <w:rsid w:val="005245F7"/>
    <w:rsid w:val="005C0198"/>
    <w:rsid w:val="006044DD"/>
    <w:rsid w:val="00670640"/>
    <w:rsid w:val="007C2AF4"/>
    <w:rsid w:val="007D4855"/>
    <w:rsid w:val="00C434BF"/>
    <w:rsid w:val="00C4517B"/>
    <w:rsid w:val="00D46543"/>
    <w:rsid w:val="00D556FD"/>
    <w:rsid w:val="00F65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04C20E7-B235-446E-9D1F-E02DEC52C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70A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70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B70A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B70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B70AB"/>
    <w:rPr>
      <w:sz w:val="20"/>
      <w:szCs w:val="20"/>
    </w:rPr>
  </w:style>
  <w:style w:type="table" w:styleId="a7">
    <w:name w:val="Table Grid"/>
    <w:basedOn w:val="a1"/>
    <w:uiPriority w:val="39"/>
    <w:rsid w:val="000B70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laceholder Text"/>
    <w:basedOn w:val="a0"/>
    <w:uiPriority w:val="99"/>
    <w:semiHidden/>
    <w:rsid w:val="000B70A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9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2A1B948B-095F-4AA5-A53E-8892EE67BA8F}"/>
      </w:docPartPr>
      <w:docPartBody>
        <w:p w:rsidR="00341827" w:rsidRDefault="009352AF">
          <w:r w:rsidRPr="003E4256">
            <w:rPr>
              <w:rStyle w:val="a3"/>
              <w:rFonts w:hint="eastAsia"/>
            </w:rPr>
            <w:t>選擇一個項目。</w:t>
          </w:r>
        </w:p>
      </w:docPartBody>
    </w:docPart>
    <w:docPart>
      <w:docPartPr>
        <w:name w:val="D8734053DDBB46CE8609FEE8009CB804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5939EC80-5B88-412A-B781-C7EFE27A504A}"/>
      </w:docPartPr>
      <w:docPartBody>
        <w:p w:rsidR="00D2799F" w:rsidRDefault="00AA785F" w:rsidP="00AA785F">
          <w:pPr>
            <w:pStyle w:val="D8734053DDBB46CE8609FEE8009CB804"/>
          </w:pPr>
          <w:r w:rsidRPr="003E4256">
            <w:rPr>
              <w:rStyle w:val="a3"/>
              <w:rFonts w:hint="eastAsia"/>
            </w:rPr>
            <w:t>選擇一個項目。</w:t>
          </w:r>
        </w:p>
      </w:docPartBody>
    </w:docPart>
    <w:docPart>
      <w:docPartPr>
        <w:name w:val="86F1350A9DC84096A00E549407B3201B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8AC8E713-A7F8-43D4-B7EE-BD0366080587}"/>
      </w:docPartPr>
      <w:docPartBody>
        <w:p w:rsidR="00D2799F" w:rsidRDefault="00AA785F" w:rsidP="00AA785F">
          <w:pPr>
            <w:pStyle w:val="86F1350A9DC84096A00E549407B3201B"/>
          </w:pPr>
          <w:r w:rsidRPr="003E4256">
            <w:rPr>
              <w:rStyle w:val="a3"/>
              <w:rFonts w:hint="eastAsia"/>
            </w:rPr>
            <w:t>選擇一個項目。</w:t>
          </w:r>
        </w:p>
      </w:docPartBody>
    </w:docPart>
    <w:docPart>
      <w:docPartPr>
        <w:name w:val="8E90853A03AE42588B18B13EF7F91469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9A22A8C3-5681-4AFE-978D-6D91F3610277}"/>
      </w:docPartPr>
      <w:docPartBody>
        <w:p w:rsidR="00D2799F" w:rsidRDefault="00AA785F" w:rsidP="00AA785F">
          <w:pPr>
            <w:pStyle w:val="8E90853A03AE42588B18B13EF7F91469"/>
          </w:pPr>
          <w:r w:rsidRPr="003E4256">
            <w:rPr>
              <w:rStyle w:val="a3"/>
              <w:rFonts w:hint="eastAsia"/>
            </w:rPr>
            <w:t>選擇一個項目。</w:t>
          </w:r>
        </w:p>
      </w:docPartBody>
    </w:docPart>
    <w:docPart>
      <w:docPartPr>
        <w:name w:val="DC43F6E1A72843ADADE3C5D068755AF4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040AE7C3-6003-4930-A8FF-3FEA41D28549}"/>
      </w:docPartPr>
      <w:docPartBody>
        <w:p w:rsidR="00D2799F" w:rsidRDefault="00AA785F" w:rsidP="00AA785F">
          <w:pPr>
            <w:pStyle w:val="DC43F6E1A72843ADADE3C5D068755AF4"/>
          </w:pPr>
          <w:r w:rsidRPr="003E4256">
            <w:rPr>
              <w:rStyle w:val="a3"/>
              <w:rFonts w:hint="eastAsia"/>
            </w:rPr>
            <w:t>選擇一個項目。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2AF"/>
    <w:rsid w:val="00341827"/>
    <w:rsid w:val="003475DC"/>
    <w:rsid w:val="00692401"/>
    <w:rsid w:val="009352AF"/>
    <w:rsid w:val="00AA785F"/>
    <w:rsid w:val="00D03EB8"/>
    <w:rsid w:val="00D2799F"/>
    <w:rsid w:val="00E07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A785F"/>
    <w:rPr>
      <w:color w:val="808080"/>
    </w:rPr>
  </w:style>
  <w:style w:type="paragraph" w:customStyle="1" w:styleId="D8734053DDBB46CE8609FEE8009CB804">
    <w:name w:val="D8734053DDBB46CE8609FEE8009CB804"/>
    <w:rsid w:val="00AA785F"/>
    <w:pPr>
      <w:widowControl w:val="0"/>
    </w:pPr>
  </w:style>
  <w:style w:type="paragraph" w:customStyle="1" w:styleId="86F1350A9DC84096A00E549407B3201B">
    <w:name w:val="86F1350A9DC84096A00E549407B3201B"/>
    <w:rsid w:val="00AA785F"/>
    <w:pPr>
      <w:widowControl w:val="0"/>
    </w:pPr>
  </w:style>
  <w:style w:type="paragraph" w:customStyle="1" w:styleId="8E90853A03AE42588B18B13EF7F91469">
    <w:name w:val="8E90853A03AE42588B18B13EF7F91469"/>
    <w:rsid w:val="00AA785F"/>
    <w:pPr>
      <w:widowControl w:val="0"/>
    </w:pPr>
  </w:style>
  <w:style w:type="paragraph" w:customStyle="1" w:styleId="DC43F6E1A72843ADADE3C5D068755AF4">
    <w:name w:val="DC43F6E1A72843ADADE3C5D068755AF4"/>
    <w:rsid w:val="00AA785F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2021-09-22T01:54:00Z</dcterms:created>
  <dcterms:modified xsi:type="dcterms:W3CDTF">2021-09-22T01:54:00Z</dcterms:modified>
</cp:coreProperties>
</file>